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group style="position:absolute;margin-left:1.26pt;margin-top:3.96pt;width:.1pt;height:200.16pt;mso-position-horizontal-relative:page;mso-position-vertical-relative:page;z-index:-72" coordorigin="25,79" coordsize="2,4003">
            <v:shape style="position:absolute;left:25;top:79;width:2;height:4003" coordorigin="25,79" coordsize="0,4003" path="m25,4082l25,79e" filled="f" stroked="t" strokeweight=".3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APPLICATIO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b/>
          <w:bCs/>
        </w:rPr>
        <w:t>PROCEDURE: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information: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655" w:right="310" w:firstLine="-720"/>
        <w:jc w:val="left"/>
        <w:tabs>
          <w:tab w:pos="164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41"/>
        </w:rPr>
        <w:t>•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Sectio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9"/>
        </w:rPr>
        <w:t>!-Biographical</w:t>
      </w:r>
      <w:r>
        <w:rPr>
          <w:rFonts w:ascii="Times New Roman" w:hAnsi="Times New Roman" w:cs="Times New Roman" w:eastAsia="Times New Roman"/>
          <w:sz w:val="27"/>
          <w:szCs w:val="27"/>
          <w:spacing w:val="-11"/>
          <w:w w:val="119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7"/>
          <w:szCs w:val="2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e-mail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backgroun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7"/>
          <w:szCs w:val="2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fmancial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1"/>
        </w:rPr>
        <w:t>need.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648" w:right="474" w:firstLine="-727"/>
        <w:jc w:val="left"/>
        <w:tabs>
          <w:tab w:pos="164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63"/>
        </w:rPr>
        <w:t>•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Sectio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5"/>
        </w:rPr>
        <w:t>2-Leadershi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5"/>
        </w:rPr>
        <w:t>Experience-i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essa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</w:rPr>
        <w:t>Discuss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seve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leadershi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learne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them.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641" w:right="563" w:firstLine="-720"/>
        <w:jc w:val="left"/>
        <w:tabs>
          <w:tab w:pos="164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41"/>
        </w:rPr>
        <w:t>•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Sectio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26"/>
        </w:rPr>
        <w:t>3-Write</w:t>
      </w:r>
      <w:r>
        <w:rPr>
          <w:rFonts w:ascii="Times New Roman" w:hAnsi="Times New Roman" w:cs="Times New Roman" w:eastAsia="Times New Roman"/>
          <w:sz w:val="27"/>
          <w:szCs w:val="27"/>
          <w:spacing w:val="-18"/>
          <w:w w:val="12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narrative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yourself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sharin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1"/>
        </w:rPr>
        <w:t>citizenship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</w:rPr>
        <w:t>example: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8" w:right="877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contributions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22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22"/>
        </w:rPr>
        <w:t>e.g.-Di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-16"/>
          <w:w w:val="12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7"/>
          <w:szCs w:val="2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pic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7"/>
          <w:szCs w:val="2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7"/>
          <w:szCs w:val="27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public/park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13" w:after="0" w:line="250" w:lineRule="auto"/>
        <w:ind w:left="1979" w:right="50" w:firstLine="7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nursin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outing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senio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citizens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voluntee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disable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cominunit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</w:rPr>
        <w:t>project?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979" w:right="477" w:firstLine="-346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7"/>
          <w:szCs w:val="2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yourself: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Emphasize</w:t>
      </w:r>
      <w:r>
        <w:rPr>
          <w:rFonts w:ascii="Times New Roman" w:hAnsi="Times New Roman" w:cs="Times New Roman" w:eastAsia="Times New Roman"/>
          <w:sz w:val="27"/>
          <w:szCs w:val="27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development,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caree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goals.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972" w:right="293" w:firstLine="-346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Explai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7"/>
          <w:szCs w:val="2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post-secondar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educatio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7"/>
          <w:szCs w:val="2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attainin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</w:rPr>
        <w:t>career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</w:rPr>
        <w:t>goals.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9" w:right="2305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chose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5"/>
        </w:rPr>
        <w:t>it.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5" w:right="207"/>
        <w:jc w:val="center"/>
        <w:tabs>
          <w:tab w:pos="120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52"/>
        </w:rPr>
        <w:t>•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18"/>
        </w:rPr>
        <w:t>4-Academic</w:t>
      </w:r>
      <w:r>
        <w:rPr>
          <w:rFonts w:ascii="Times New Roman" w:hAnsi="Times New Roman" w:cs="Times New Roman" w:eastAsia="Times New Roman"/>
          <w:sz w:val="27"/>
          <w:szCs w:val="27"/>
          <w:spacing w:val="-23"/>
          <w:w w:val="118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Attac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7"/>
          <w:szCs w:val="2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7"/>
          <w:szCs w:val="2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college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</w:rPr>
        <w:t>transcript.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6" w:after="0" w:line="250" w:lineRule="auto"/>
        <w:ind w:left="1230" w:right="528" w:firstLine="7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GPA</w:t>
      </w:r>
      <w:r>
        <w:rPr>
          <w:rFonts w:ascii="Times New Roman" w:hAnsi="Times New Roman" w:cs="Times New Roman" w:eastAsia="Times New Roman"/>
          <w:sz w:val="27"/>
          <w:szCs w:val="2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transcript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Home-schoole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yout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submit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verificatio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7"/>
          <w:szCs w:val="2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7"/>
          <w:szCs w:val="2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7"/>
          <w:szCs w:val="2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</w:rPr>
        <w:t>scores.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7"/>
          <w:szCs w:val="27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accepte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until</w:t>
      </w:r>
      <w:r>
        <w:rPr>
          <w:rFonts w:ascii="Times New Roman" w:hAnsi="Times New Roman" w:cs="Times New Roman" w:eastAsia="Times New Roman"/>
          <w:sz w:val="27"/>
          <w:szCs w:val="27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Februar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28,</w:t>
      </w:r>
      <w:r>
        <w:rPr>
          <w:rFonts w:ascii="Times New Roman" w:hAnsi="Times New Roman" w:cs="Times New Roman" w:eastAsia="Times New Roman"/>
          <w:sz w:val="27"/>
          <w:szCs w:val="27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  <w:b/>
          <w:bCs/>
        </w:rPr>
        <w:t>2025.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3743" w:right="2464" w:firstLine="-3622"/>
        <w:jc w:val="left"/>
        <w:tabs>
          <w:tab w:pos="374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Submi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you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applicatio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to:</w:t>
      </w:r>
      <w:r>
        <w:rPr>
          <w:rFonts w:ascii="Times New Roman" w:hAnsi="Times New Roman" w:cs="Times New Roman" w:eastAsia="Times New Roman"/>
          <w:sz w:val="27"/>
          <w:szCs w:val="27"/>
          <w:spacing w:val="-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CMMG</w:t>
      </w:r>
      <w:r>
        <w:rPr>
          <w:rFonts w:ascii="Times New Roman" w:hAnsi="Times New Roman" w:cs="Times New Roman" w:eastAsia="Times New Roman"/>
          <w:sz w:val="27"/>
          <w:szCs w:val="27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Scholarshi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7"/>
          <w:szCs w:val="27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Selectio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b/>
          <w:bCs/>
        </w:rPr>
        <w:t>Committee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c/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Jenelle</w:t>
      </w:r>
      <w:r>
        <w:rPr>
          <w:rFonts w:ascii="Times New Roman" w:hAnsi="Times New Roman" w:cs="Times New Roman" w:eastAsia="Times New Roman"/>
          <w:sz w:val="27"/>
          <w:szCs w:val="27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b/>
          <w:bCs/>
        </w:rPr>
        <w:t>Schwieterman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240" w:lineRule="auto"/>
        <w:ind w:left="3736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905</w:t>
      </w:r>
      <w:r>
        <w:rPr>
          <w:rFonts w:ascii="Times New Roman" w:hAnsi="Times New Roman" w:cs="Times New Roman" w:eastAsia="Times New Roman"/>
          <w:sz w:val="27"/>
          <w:szCs w:val="27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Bannister</w:t>
      </w:r>
      <w:r>
        <w:rPr>
          <w:rFonts w:ascii="Times New Roman" w:hAnsi="Times New Roman" w:cs="Times New Roman" w:eastAsia="Times New Roman"/>
          <w:sz w:val="27"/>
          <w:szCs w:val="27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b/>
          <w:bCs/>
        </w:rPr>
        <w:t>Drive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13" w:after="0" w:line="240" w:lineRule="auto"/>
        <w:ind w:left="3689" w:right="4303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Jefferso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6"/>
          <w:b/>
          <w:bCs/>
        </w:rPr>
        <w:t>65109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Questions: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7"/>
          <w:szCs w:val="2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Jenelle</w:t>
      </w:r>
      <w:r>
        <w:rPr>
          <w:rFonts w:ascii="Times New Roman" w:hAnsi="Times New Roman" w:cs="Times New Roman" w:eastAsia="Times New Roman"/>
          <w:sz w:val="27"/>
          <w:szCs w:val="2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Schwieterma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7"/>
          <w:szCs w:val="2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573-644-3537</w:t>
      </w:r>
      <w:r>
        <w:rPr>
          <w:rFonts w:ascii="Times New Roman" w:hAnsi="Times New Roman" w:cs="Times New Roman" w:eastAsia="Times New Roman"/>
          <w:sz w:val="27"/>
          <w:szCs w:val="27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27"/>
            <w:szCs w:val="27"/>
            <w:spacing w:val="0"/>
            <w:w w:val="103"/>
          </w:rPr>
          <w:t>jdschwieterman@gmail.com</w:t>
        </w:r>
        <w:r>
          <w:rPr>
            <w:rFonts w:ascii="Times New Roman" w:hAnsi="Times New Roman" w:cs="Times New Roman" w:eastAsia="Times New Roman"/>
            <w:sz w:val="27"/>
            <w:szCs w:val="27"/>
            <w:spacing w:val="0"/>
            <w:w w:val="100"/>
          </w:rPr>
        </w:r>
      </w:hyperlink>
    </w:p>
    <w:sectPr>
      <w:type w:val="continuous"/>
      <w:pgSz w:w="12280" w:h="15840"/>
      <w:pgMar w:top="660" w:bottom="280" w:left="4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jdschwieterman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2024-11-04T10:01:19Z</dcterms:created>
  <dcterms:modified xsi:type="dcterms:W3CDTF">2024-11-04T10:01:19Z</dcterms:modified>
</cp:coreProperties>
</file>